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Pr="00C709BA" w:rsidRDefault="00D15F99" w:rsidP="007E787C">
      <w:pPr>
        <w:spacing w:line="52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心内</w:t>
      </w:r>
      <w:r w:rsidR="00C709BA" w:rsidRPr="00C709BA">
        <w:rPr>
          <w:rFonts w:ascii="黑体" w:eastAsia="黑体" w:hAnsi="黑体" w:hint="eastAsia"/>
          <w:b/>
          <w:sz w:val="44"/>
          <w:szCs w:val="44"/>
        </w:rPr>
        <w:t>科高值耗材公开询价</w:t>
      </w: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C709BA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报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价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须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</w:p>
    <w:p w:rsidR="007E787C" w:rsidRPr="007769AB" w:rsidRDefault="007E787C" w:rsidP="007E787C">
      <w:pPr>
        <w:spacing w:line="520" w:lineRule="exact"/>
        <w:jc w:val="center"/>
        <w:rPr>
          <w:rFonts w:ascii="黑体" w:eastAsia="黑体" w:hAnsi="黑体"/>
          <w:b/>
          <w:sz w:val="52"/>
          <w:szCs w:val="52"/>
        </w:rPr>
      </w:pPr>
      <w:r w:rsidRPr="007769AB">
        <w:rPr>
          <w:rFonts w:ascii="黑体" w:eastAsia="黑体" w:hAnsi="黑体" w:hint="eastAsia"/>
          <w:b/>
          <w:sz w:val="52"/>
          <w:szCs w:val="52"/>
        </w:rPr>
        <w:t>知</w:t>
      </w: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Pr="00C709BA" w:rsidRDefault="00C709BA" w:rsidP="007E787C">
      <w:pPr>
        <w:spacing w:line="520" w:lineRule="exact"/>
        <w:jc w:val="center"/>
        <w:rPr>
          <w:rFonts w:ascii="黑体" w:eastAsia="黑体" w:hAnsi="黑体"/>
          <w:sz w:val="52"/>
          <w:szCs w:val="5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7769AB">
        <w:rPr>
          <w:rFonts w:ascii="黑体" w:eastAsia="黑体" w:hAnsi="黑体" w:hint="eastAsia"/>
          <w:sz w:val="32"/>
          <w:szCs w:val="32"/>
        </w:rPr>
        <w:t>桐城市人民医院</w:t>
      </w: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p w:rsidR="00C709BA" w:rsidRPr="007769AB" w:rsidRDefault="00C709BA" w:rsidP="007E78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 w:rsidRPr="007769AB">
        <w:rPr>
          <w:rFonts w:ascii="黑体" w:eastAsia="黑体" w:hAnsi="黑体" w:hint="eastAsia"/>
          <w:sz w:val="32"/>
          <w:szCs w:val="32"/>
        </w:rPr>
        <w:t>二0</w:t>
      </w:r>
      <w:r w:rsidR="003033D7">
        <w:rPr>
          <w:rFonts w:ascii="黑体" w:eastAsia="黑体" w:hAnsi="黑体" w:hint="eastAsia"/>
          <w:sz w:val="32"/>
          <w:szCs w:val="32"/>
        </w:rPr>
        <w:t>一</w:t>
      </w:r>
      <w:r w:rsidR="004D52FD">
        <w:rPr>
          <w:rFonts w:ascii="黑体" w:eastAsia="黑体" w:hAnsi="黑体" w:hint="eastAsia"/>
          <w:sz w:val="32"/>
          <w:szCs w:val="32"/>
        </w:rPr>
        <w:t>八</w:t>
      </w:r>
      <w:r w:rsidR="003033D7">
        <w:rPr>
          <w:rFonts w:ascii="黑体" w:eastAsia="黑体" w:hAnsi="黑体" w:hint="eastAsia"/>
          <w:sz w:val="32"/>
          <w:szCs w:val="32"/>
        </w:rPr>
        <w:t>年</w:t>
      </w:r>
      <w:r w:rsidR="00FF7DA1">
        <w:rPr>
          <w:rFonts w:ascii="黑体" w:eastAsia="黑体" w:hAnsi="黑体" w:hint="eastAsia"/>
          <w:sz w:val="32"/>
          <w:szCs w:val="32"/>
        </w:rPr>
        <w:t>五</w:t>
      </w:r>
      <w:r w:rsidR="00CA7D32">
        <w:rPr>
          <w:rFonts w:ascii="黑体" w:eastAsia="黑体" w:hAnsi="黑体" w:hint="eastAsia"/>
          <w:sz w:val="32"/>
          <w:szCs w:val="32"/>
        </w:rPr>
        <w:t>月</w:t>
      </w:r>
      <w:r w:rsidR="00FF7DA1">
        <w:rPr>
          <w:rFonts w:ascii="黑体" w:eastAsia="黑体" w:hAnsi="黑体" w:hint="eastAsia"/>
          <w:sz w:val="32"/>
          <w:szCs w:val="32"/>
        </w:rPr>
        <w:t>三</w:t>
      </w:r>
      <w:r w:rsidRPr="007769AB">
        <w:rPr>
          <w:rFonts w:ascii="黑体" w:eastAsia="黑体" w:hAnsi="黑体" w:hint="eastAsia"/>
          <w:sz w:val="32"/>
          <w:szCs w:val="32"/>
        </w:rPr>
        <w:t>日</w:t>
      </w:r>
    </w:p>
    <w:p w:rsidR="007E787C" w:rsidRPr="007769AB" w:rsidRDefault="007E787C" w:rsidP="007E787C">
      <w:pPr>
        <w:spacing w:line="520" w:lineRule="exact"/>
        <w:rPr>
          <w:rFonts w:ascii="仿宋_GB2312" w:eastAsia="仿宋_GB2312"/>
          <w:sz w:val="28"/>
          <w:szCs w:val="28"/>
        </w:rPr>
      </w:pP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一、询价内容：</w:t>
      </w:r>
      <w:r w:rsidR="00D15F99">
        <w:rPr>
          <w:rFonts w:ascii="宋体" w:hAnsi="宋体" w:hint="eastAsia"/>
          <w:sz w:val="28"/>
          <w:szCs w:val="28"/>
        </w:rPr>
        <w:t>心内</w:t>
      </w:r>
      <w:r w:rsidR="000E635F">
        <w:rPr>
          <w:rFonts w:ascii="宋体" w:hAnsi="宋体" w:hint="eastAsia"/>
          <w:sz w:val="28"/>
          <w:szCs w:val="28"/>
        </w:rPr>
        <w:t>科</w:t>
      </w:r>
      <w:r w:rsidR="00D15F99">
        <w:rPr>
          <w:rFonts w:ascii="宋体" w:hAnsi="宋体" w:hint="eastAsia"/>
          <w:sz w:val="28"/>
          <w:szCs w:val="28"/>
        </w:rPr>
        <w:t>高值耗材（详见附件</w:t>
      </w:r>
      <w:r>
        <w:rPr>
          <w:rFonts w:ascii="宋体" w:hAnsi="宋体" w:hint="eastAsia"/>
          <w:sz w:val="28"/>
          <w:szCs w:val="28"/>
        </w:rPr>
        <w:t>）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采购方式：询价采购       采购周期：</w:t>
      </w:r>
      <w:r w:rsidR="00025BCB">
        <w:rPr>
          <w:rFonts w:ascii="宋体" w:hAnsi="宋体" w:hint="eastAsia"/>
          <w:sz w:val="28"/>
          <w:szCs w:val="28"/>
        </w:rPr>
        <w:t>暂定</w:t>
      </w:r>
      <w:r>
        <w:rPr>
          <w:rFonts w:ascii="宋体" w:hAnsi="宋体" w:hint="eastAsia"/>
          <w:sz w:val="28"/>
          <w:szCs w:val="28"/>
        </w:rPr>
        <w:t>两年</w:t>
      </w:r>
    </w:p>
    <w:p w:rsidR="00C44442" w:rsidRDefault="00025BCB" w:rsidP="00842098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</w:t>
      </w:r>
      <w:r w:rsidR="00842098">
        <w:rPr>
          <w:rFonts w:ascii="宋体" w:hAnsi="宋体" w:hint="eastAsia"/>
          <w:sz w:val="28"/>
          <w:szCs w:val="28"/>
        </w:rPr>
        <w:t>综合采购办：</w:t>
      </w:r>
      <w:r>
        <w:rPr>
          <w:rFonts w:ascii="宋体" w:hAnsi="宋体" w:hint="eastAsia"/>
          <w:sz w:val="28"/>
          <w:szCs w:val="28"/>
        </w:rPr>
        <w:t>陈  涛</w:t>
      </w:r>
      <w:r w:rsidR="007E787C">
        <w:rPr>
          <w:rFonts w:ascii="宋体" w:hAnsi="宋体" w:hint="eastAsia"/>
          <w:sz w:val="28"/>
          <w:szCs w:val="28"/>
        </w:rPr>
        <w:t xml:space="preserve">          电话：0556-6197331</w:t>
      </w:r>
    </w:p>
    <w:p w:rsidR="00842098" w:rsidRDefault="00842098" w:rsidP="00842098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医疗设备科：汪顶柱          电话：0556-6197150</w:t>
      </w:r>
    </w:p>
    <w:p w:rsidR="007E787C" w:rsidRDefault="007E787C" w:rsidP="007E787C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报价文件加盖公章密封，于</w:t>
      </w:r>
      <w:r w:rsidR="0057022D">
        <w:rPr>
          <w:rFonts w:hint="eastAsia"/>
          <w:b/>
          <w:sz w:val="28"/>
          <w:szCs w:val="28"/>
        </w:rPr>
        <w:t>2018</w:t>
      </w:r>
      <w:r w:rsidR="0057022D">
        <w:rPr>
          <w:rFonts w:hint="eastAsia"/>
          <w:b/>
          <w:sz w:val="28"/>
          <w:szCs w:val="28"/>
        </w:rPr>
        <w:t>年</w:t>
      </w:r>
      <w:r w:rsidR="00FF7DA1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月</w:t>
      </w:r>
      <w:r w:rsidR="006600D0">
        <w:rPr>
          <w:rFonts w:hint="eastAsia"/>
          <w:b/>
          <w:sz w:val="28"/>
          <w:szCs w:val="28"/>
        </w:rPr>
        <w:t>24</w:t>
      </w:r>
      <w:r>
        <w:rPr>
          <w:rFonts w:hint="eastAsia"/>
          <w:b/>
          <w:sz w:val="28"/>
          <w:szCs w:val="28"/>
        </w:rPr>
        <w:t>日</w:t>
      </w:r>
      <w:r>
        <w:rPr>
          <w:b/>
          <w:sz w:val="28"/>
          <w:szCs w:val="28"/>
        </w:rPr>
        <w:t>16</w:t>
      </w:r>
      <w:r>
        <w:rPr>
          <w:rFonts w:hint="eastAsia"/>
          <w:b/>
          <w:sz w:val="28"/>
          <w:szCs w:val="28"/>
        </w:rPr>
        <w:t>：</w:t>
      </w:r>
      <w:r>
        <w:rPr>
          <w:b/>
          <w:sz w:val="28"/>
          <w:szCs w:val="28"/>
        </w:rPr>
        <w:t>00</w:t>
      </w:r>
      <w:r>
        <w:rPr>
          <w:rFonts w:hint="eastAsia"/>
          <w:b/>
          <w:sz w:val="28"/>
          <w:szCs w:val="28"/>
        </w:rPr>
        <w:t>时前交至</w:t>
      </w:r>
      <w:r w:rsidRPr="000E635F">
        <w:rPr>
          <w:rFonts w:hint="eastAsia"/>
          <w:b/>
          <w:sz w:val="28"/>
          <w:szCs w:val="28"/>
          <w:u w:val="single"/>
        </w:rPr>
        <w:t>桐城市人民医院综合采购办公室</w:t>
      </w:r>
      <w:r>
        <w:rPr>
          <w:rFonts w:hint="eastAsia"/>
          <w:b/>
          <w:sz w:val="28"/>
          <w:szCs w:val="28"/>
        </w:rPr>
        <w:t>，本着自愿原则，逾期视为放弃！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二、供应商资格要求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</w:t>
      </w:r>
      <w:r w:rsidR="000E635F">
        <w:rPr>
          <w:rFonts w:ascii="宋体" w:hAnsi="宋体" w:hint="eastAsia"/>
          <w:sz w:val="28"/>
          <w:szCs w:val="28"/>
        </w:rPr>
        <w:t>必</w:t>
      </w:r>
      <w:r>
        <w:rPr>
          <w:rFonts w:ascii="宋体" w:hAnsi="宋体" w:hint="eastAsia"/>
          <w:sz w:val="28"/>
          <w:szCs w:val="28"/>
        </w:rPr>
        <w:t>须</w:t>
      </w:r>
      <w:r w:rsidR="00B57576">
        <w:rPr>
          <w:rFonts w:ascii="宋体" w:hAnsi="宋体" w:hint="eastAsia"/>
          <w:sz w:val="28"/>
          <w:szCs w:val="28"/>
        </w:rPr>
        <w:t>具有三类医疗器械销售资质，合法经营的生产或经营单位、代理商,</w:t>
      </w:r>
      <w:r w:rsidR="00B57576" w:rsidRPr="00B57576">
        <w:rPr>
          <w:rFonts w:ascii="宋体" w:hAnsi="宋体" w:hint="eastAsia"/>
          <w:sz w:val="28"/>
          <w:szCs w:val="28"/>
        </w:rPr>
        <w:t xml:space="preserve"> </w:t>
      </w:r>
      <w:r w:rsidR="00B57576"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须提供有效的营业执照、税务登记证、法定代表人或法人授权代表人的身份证等复印件，均须加盖单位公章方为有效。并承诺</w:t>
      </w:r>
      <w:r w:rsidR="007428B9" w:rsidRPr="00ED5D1F">
        <w:rPr>
          <w:rFonts w:ascii="宋体" w:hAnsi="宋体" w:hint="eastAsia"/>
          <w:sz w:val="28"/>
          <w:szCs w:val="28"/>
        </w:rPr>
        <w:t>投标产品</w:t>
      </w:r>
      <w:r w:rsidR="00B57576">
        <w:rPr>
          <w:rFonts w:ascii="宋体" w:hAnsi="宋体" w:hint="eastAsia"/>
          <w:sz w:val="28"/>
          <w:szCs w:val="28"/>
        </w:rPr>
        <w:t>在安徽省</w:t>
      </w:r>
      <w:r w:rsidR="000E635F" w:rsidRPr="00B57576">
        <w:rPr>
          <w:rFonts w:ascii="宋体" w:hAnsi="宋体" w:hint="eastAsia"/>
          <w:b/>
          <w:sz w:val="28"/>
          <w:szCs w:val="28"/>
        </w:rPr>
        <w:t>具备网采配送权，并能严格执行“两票制”</w:t>
      </w:r>
      <w:r w:rsidR="00B57576">
        <w:rPr>
          <w:rFonts w:ascii="宋体" w:hAnsi="宋体" w:hint="eastAsia"/>
          <w:b/>
          <w:sz w:val="28"/>
          <w:szCs w:val="28"/>
        </w:rPr>
        <w:t>。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三、产品的要求</w:t>
      </w:r>
    </w:p>
    <w:p w:rsidR="000E635F" w:rsidRDefault="007E787C" w:rsidP="000E635F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</w:t>
      </w:r>
      <w:r w:rsidR="000E635F">
        <w:rPr>
          <w:rFonts w:ascii="宋体" w:hAnsi="宋体" w:hint="eastAsia"/>
          <w:sz w:val="28"/>
          <w:szCs w:val="28"/>
        </w:rPr>
        <w:t>为合法企业生产，符合国家相关</w:t>
      </w:r>
      <w:r>
        <w:rPr>
          <w:rFonts w:ascii="宋体" w:hAnsi="宋体" w:hint="eastAsia"/>
          <w:sz w:val="28"/>
          <w:szCs w:val="28"/>
        </w:rPr>
        <w:t>质量标准</w:t>
      </w:r>
      <w:r w:rsidR="000E635F">
        <w:rPr>
          <w:rFonts w:ascii="宋体" w:hAnsi="宋体" w:hint="eastAsia"/>
          <w:sz w:val="28"/>
          <w:szCs w:val="28"/>
        </w:rPr>
        <w:t>，进口品牌需提供进口报关单及注册证等相关证件</w:t>
      </w:r>
      <w:r>
        <w:rPr>
          <w:rFonts w:ascii="宋体" w:hAnsi="宋体" w:hint="eastAsia"/>
          <w:sz w:val="28"/>
          <w:szCs w:val="28"/>
        </w:rPr>
        <w:t>。</w:t>
      </w:r>
    </w:p>
    <w:p w:rsidR="00556B99" w:rsidRPr="004B480B" w:rsidRDefault="007E787C" w:rsidP="00631FF3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631FF3" w:rsidRPr="004B480B">
        <w:rPr>
          <w:rFonts w:ascii="宋体" w:hAnsi="宋体" w:hint="eastAsia"/>
          <w:sz w:val="28"/>
          <w:szCs w:val="28"/>
        </w:rPr>
        <w:t>起搏器、药物支架、射频消融</w:t>
      </w:r>
      <w:r w:rsidR="004B480B" w:rsidRPr="004B480B">
        <w:rPr>
          <w:rFonts w:ascii="宋体" w:hAnsi="宋体" w:hint="eastAsia"/>
          <w:sz w:val="28"/>
          <w:szCs w:val="28"/>
        </w:rPr>
        <w:t>类</w:t>
      </w:r>
      <w:r w:rsidR="00631FF3" w:rsidRPr="004B480B">
        <w:rPr>
          <w:rFonts w:ascii="宋体" w:hAnsi="宋体" w:hint="eastAsia"/>
          <w:sz w:val="28"/>
          <w:szCs w:val="28"/>
        </w:rPr>
        <w:t>耗材在</w:t>
      </w:r>
      <w:r w:rsidR="000E635F" w:rsidRPr="004B480B">
        <w:rPr>
          <w:rFonts w:ascii="宋体" w:hAnsi="宋体" w:hint="eastAsia"/>
          <w:sz w:val="28"/>
          <w:szCs w:val="28"/>
        </w:rPr>
        <w:t>安徽省</w:t>
      </w:r>
      <w:r w:rsidR="001F50D8" w:rsidRPr="004B480B">
        <w:rPr>
          <w:rFonts w:ascii="宋体" w:hAnsi="宋体" w:hint="eastAsia"/>
          <w:sz w:val="28"/>
          <w:szCs w:val="28"/>
        </w:rPr>
        <w:t>集采平台</w:t>
      </w:r>
      <w:r w:rsidR="00631FF3" w:rsidRPr="004B480B">
        <w:rPr>
          <w:rFonts w:ascii="宋体" w:hAnsi="宋体" w:hint="eastAsia"/>
          <w:sz w:val="28"/>
          <w:szCs w:val="28"/>
        </w:rPr>
        <w:t>中属集中交易目录的品牌均可参与投标；</w:t>
      </w:r>
      <w:r w:rsidR="000A1AAF" w:rsidRPr="004B480B">
        <w:rPr>
          <w:rFonts w:ascii="宋体" w:hAnsi="宋体" w:hint="eastAsia"/>
          <w:sz w:val="28"/>
          <w:szCs w:val="28"/>
        </w:rPr>
        <w:t>介入材料必须为</w:t>
      </w:r>
      <w:r w:rsidR="004B480B" w:rsidRPr="004B480B">
        <w:rPr>
          <w:rFonts w:ascii="宋体" w:hAnsi="宋体" w:hint="eastAsia"/>
          <w:sz w:val="28"/>
          <w:szCs w:val="28"/>
        </w:rPr>
        <w:t>安徽省</w:t>
      </w:r>
      <w:r w:rsidR="00631FF3" w:rsidRPr="004B480B">
        <w:rPr>
          <w:rFonts w:ascii="宋体" w:hAnsi="宋体" w:hint="eastAsia"/>
          <w:sz w:val="28"/>
          <w:szCs w:val="28"/>
        </w:rPr>
        <w:t>皖南片中标品牌</w:t>
      </w:r>
      <w:r w:rsidR="00556B99" w:rsidRPr="004B480B">
        <w:rPr>
          <w:rFonts w:ascii="宋体" w:hAnsi="宋体" w:hint="eastAsia"/>
          <w:sz w:val="28"/>
          <w:szCs w:val="28"/>
        </w:rPr>
        <w:t>。</w:t>
      </w:r>
    </w:p>
    <w:p w:rsidR="00556B99" w:rsidRDefault="007E787C" w:rsidP="007E787C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3、所提供产品必须确保最新生产批号，不可提供过期或即将到期的产品。</w:t>
      </w:r>
    </w:p>
    <w:p w:rsidR="007E787C" w:rsidRDefault="00556B99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4、因产品</w:t>
      </w:r>
      <w:r w:rsidR="007E787C">
        <w:rPr>
          <w:rFonts w:ascii="宋体" w:hAnsi="宋体" w:hint="eastAsia"/>
          <w:sz w:val="28"/>
          <w:szCs w:val="28"/>
        </w:rPr>
        <w:t>质量问题</w:t>
      </w:r>
      <w:r>
        <w:rPr>
          <w:rFonts w:ascii="宋体" w:hAnsi="宋体" w:hint="eastAsia"/>
          <w:sz w:val="28"/>
          <w:szCs w:val="28"/>
        </w:rPr>
        <w:t>造成的一切后果，由中标人承担，且医院有权中止购销</w:t>
      </w:r>
      <w:r w:rsidR="007E787C">
        <w:rPr>
          <w:rFonts w:ascii="宋体" w:hAnsi="宋体" w:hint="eastAsia"/>
          <w:sz w:val="28"/>
          <w:szCs w:val="28"/>
        </w:rPr>
        <w:t>协议。</w:t>
      </w:r>
    </w:p>
    <w:p w:rsidR="00372ADC" w:rsidRDefault="00556B99" w:rsidP="00556B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 w:rsidR="00FE5C72" w:rsidRPr="004B480B">
        <w:rPr>
          <w:rFonts w:ascii="宋体" w:hAnsi="宋体" w:hint="eastAsia"/>
          <w:sz w:val="28"/>
          <w:szCs w:val="28"/>
        </w:rPr>
        <w:t>在新</w:t>
      </w:r>
      <w:r w:rsidR="00B4327E" w:rsidRPr="004B480B">
        <w:rPr>
          <w:rFonts w:ascii="宋体" w:hAnsi="宋体" w:hint="eastAsia"/>
          <w:sz w:val="28"/>
          <w:szCs w:val="28"/>
        </w:rPr>
        <w:t>材料</w:t>
      </w:r>
      <w:r w:rsidR="003F2CB4" w:rsidRPr="004B480B">
        <w:rPr>
          <w:rFonts w:ascii="宋体" w:hAnsi="宋体" w:hint="eastAsia"/>
          <w:sz w:val="28"/>
          <w:szCs w:val="28"/>
        </w:rPr>
        <w:t>试用期</w:t>
      </w:r>
      <w:r w:rsidR="004B480B" w:rsidRPr="004B480B">
        <w:rPr>
          <w:rFonts w:ascii="宋体" w:hAnsi="宋体" w:hint="eastAsia"/>
          <w:sz w:val="28"/>
          <w:szCs w:val="28"/>
        </w:rPr>
        <w:t>，如果医院要求</w:t>
      </w:r>
      <w:r w:rsidR="00B4327E" w:rsidRPr="004B480B">
        <w:rPr>
          <w:rFonts w:ascii="宋体" w:hAnsi="宋体" w:hint="eastAsia"/>
          <w:sz w:val="28"/>
          <w:szCs w:val="28"/>
        </w:rPr>
        <w:t>提供</w:t>
      </w:r>
      <w:r w:rsidR="00ED5D1F" w:rsidRPr="004B480B">
        <w:rPr>
          <w:rFonts w:ascii="宋体" w:hAnsi="宋体" w:hint="eastAsia"/>
          <w:sz w:val="28"/>
          <w:szCs w:val="28"/>
        </w:rPr>
        <w:t>专业</w:t>
      </w:r>
      <w:r w:rsidR="00B4327E" w:rsidRPr="004B480B">
        <w:rPr>
          <w:rFonts w:ascii="宋体" w:hAnsi="宋体" w:hint="eastAsia"/>
          <w:sz w:val="28"/>
          <w:szCs w:val="28"/>
        </w:rPr>
        <w:t>技术人员跟台指导</w:t>
      </w:r>
      <w:r w:rsidR="00A05720" w:rsidRPr="004B480B">
        <w:rPr>
          <w:rFonts w:ascii="宋体" w:hAnsi="宋体" w:hint="eastAsia"/>
          <w:sz w:val="28"/>
          <w:szCs w:val="28"/>
        </w:rPr>
        <w:t>,</w:t>
      </w:r>
      <w:r w:rsidR="00B4327E" w:rsidRPr="004B480B">
        <w:rPr>
          <w:rFonts w:ascii="宋体" w:hAnsi="宋体" w:hint="eastAsia"/>
          <w:sz w:val="28"/>
          <w:szCs w:val="28"/>
        </w:rPr>
        <w:t xml:space="preserve"> 中标人必须无条件服从</w:t>
      </w:r>
      <w:r w:rsidR="004B480B" w:rsidRPr="004B480B">
        <w:rPr>
          <w:rFonts w:ascii="宋体" w:hAnsi="宋体" w:hint="eastAsia"/>
          <w:sz w:val="28"/>
          <w:szCs w:val="28"/>
        </w:rPr>
        <w:t>，</w:t>
      </w:r>
      <w:r w:rsidR="008D4B27" w:rsidRPr="004B480B">
        <w:rPr>
          <w:rFonts w:ascii="宋体" w:hAnsi="宋体" w:hint="eastAsia"/>
          <w:sz w:val="28"/>
          <w:szCs w:val="28"/>
        </w:rPr>
        <w:t>并提供</w:t>
      </w:r>
      <w:r w:rsidR="00B4327E" w:rsidRPr="004B480B">
        <w:rPr>
          <w:rFonts w:ascii="宋体" w:hAnsi="宋体" w:hint="eastAsia"/>
          <w:sz w:val="28"/>
          <w:szCs w:val="28"/>
        </w:rPr>
        <w:t>专业技术人员</w:t>
      </w:r>
      <w:r w:rsidR="008D4B27" w:rsidRPr="004B480B">
        <w:rPr>
          <w:rFonts w:ascii="宋体" w:hAnsi="宋体" w:hint="eastAsia"/>
          <w:sz w:val="28"/>
          <w:szCs w:val="28"/>
        </w:rPr>
        <w:t>相应</w:t>
      </w:r>
      <w:r w:rsidR="00ED5D1F" w:rsidRPr="004B480B">
        <w:rPr>
          <w:rFonts w:ascii="宋体" w:hAnsi="宋体" w:hint="eastAsia"/>
          <w:sz w:val="28"/>
          <w:szCs w:val="28"/>
        </w:rPr>
        <w:t>资质材料</w:t>
      </w:r>
      <w:r w:rsidR="008D4B27">
        <w:rPr>
          <w:rFonts w:ascii="宋体" w:hAnsi="宋体" w:hint="eastAsia"/>
          <w:sz w:val="28"/>
          <w:szCs w:val="28"/>
        </w:rPr>
        <w:t>。</w:t>
      </w:r>
    </w:p>
    <w:p w:rsidR="0088278B" w:rsidRPr="00BE4E03" w:rsidRDefault="00372ADC" w:rsidP="00D15F99">
      <w:pPr>
        <w:widowControl/>
        <w:snapToGrid w:val="0"/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</w:t>
      </w:r>
      <w:r w:rsidR="0088278B" w:rsidRPr="00BE4E03">
        <w:rPr>
          <w:rFonts w:ascii="宋体" w:hAnsi="宋体" w:hint="eastAsia"/>
          <w:sz w:val="28"/>
          <w:szCs w:val="28"/>
        </w:rPr>
        <w:t>产品属首次使用的，必须经招标人临床试用1-2个月或3-5</w:t>
      </w:r>
      <w:r w:rsidR="00FF111B">
        <w:rPr>
          <w:rFonts w:ascii="宋体" w:hAnsi="宋体" w:hint="eastAsia"/>
          <w:sz w:val="28"/>
          <w:szCs w:val="28"/>
        </w:rPr>
        <w:t>例，试用不符合要求的，</w:t>
      </w:r>
      <w:r w:rsidR="00137C59">
        <w:rPr>
          <w:rFonts w:ascii="宋体" w:hAnsi="宋体" w:hint="eastAsia"/>
          <w:sz w:val="28"/>
          <w:szCs w:val="28"/>
        </w:rPr>
        <w:t>改</w:t>
      </w:r>
      <w:r w:rsidR="00D045AC" w:rsidRPr="00BE4E03">
        <w:rPr>
          <w:rFonts w:ascii="宋体" w:hAnsi="宋体" w:hint="eastAsia"/>
          <w:sz w:val="28"/>
          <w:szCs w:val="28"/>
        </w:rPr>
        <w:t>由第二中标候选人供货，以次类推</w:t>
      </w:r>
      <w:r w:rsidR="0088278B" w:rsidRPr="00BE4E03">
        <w:rPr>
          <w:rFonts w:ascii="宋体" w:hAnsi="宋体" w:hint="eastAsia"/>
          <w:sz w:val="28"/>
          <w:szCs w:val="28"/>
        </w:rPr>
        <w:t>。</w:t>
      </w:r>
    </w:p>
    <w:p w:rsidR="007E6171" w:rsidRPr="007E6171" w:rsidRDefault="00597E4B" w:rsidP="007E6171">
      <w:pPr>
        <w:widowControl/>
        <w:spacing w:line="500" w:lineRule="exact"/>
        <w:rPr>
          <w:rFonts w:ascii="宋体"/>
          <w:color w:val="FF000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 xml:space="preserve">    </w:t>
      </w:r>
      <w:r w:rsidR="00D15F99">
        <w:rPr>
          <w:rFonts w:ascii="宋体" w:hAnsi="宋体" w:hint="eastAsia"/>
          <w:sz w:val="28"/>
          <w:szCs w:val="28"/>
        </w:rPr>
        <w:t>7</w:t>
      </w:r>
      <w:r w:rsidR="005D558A" w:rsidRPr="00BE4E03">
        <w:rPr>
          <w:rFonts w:ascii="宋体" w:hAnsi="宋体" w:hint="eastAsia"/>
          <w:sz w:val="28"/>
          <w:szCs w:val="28"/>
        </w:rPr>
        <w:t>、</w:t>
      </w:r>
      <w:r w:rsidR="006044D6" w:rsidRPr="00BE4E03">
        <w:rPr>
          <w:rFonts w:ascii="宋体" w:hAnsi="宋体" w:hint="eastAsia"/>
          <w:sz w:val="28"/>
          <w:szCs w:val="28"/>
        </w:rPr>
        <w:t>为保证此次招标活动公平、公正，防止在招标过程中有故意欺骗应标行为，投标人须交纳投标保证金</w:t>
      </w:r>
      <w:r w:rsidR="006C1BD5">
        <w:rPr>
          <w:rFonts w:ascii="宋体" w:hAnsi="宋体" w:hint="eastAsia"/>
          <w:sz w:val="28"/>
          <w:szCs w:val="28"/>
        </w:rPr>
        <w:t>2</w:t>
      </w:r>
      <w:r w:rsidR="006044D6" w:rsidRPr="00BE4E03">
        <w:rPr>
          <w:rFonts w:ascii="宋体" w:hAnsi="宋体" w:hint="eastAsia"/>
          <w:sz w:val="28"/>
          <w:szCs w:val="28"/>
        </w:rPr>
        <w:t>0000</w:t>
      </w:r>
      <w:r w:rsidR="00FF111B">
        <w:rPr>
          <w:rFonts w:ascii="宋体" w:hAnsi="宋体" w:hint="eastAsia"/>
          <w:sz w:val="28"/>
          <w:szCs w:val="28"/>
        </w:rPr>
        <w:t>.00</w:t>
      </w:r>
      <w:r w:rsidR="006044D6" w:rsidRPr="00BE4E03">
        <w:rPr>
          <w:rFonts w:ascii="宋体" w:hAnsi="宋体" w:hint="eastAsia"/>
          <w:sz w:val="28"/>
          <w:szCs w:val="28"/>
        </w:rPr>
        <w:t>元整，于标书送达时交纳，招标结束后，未中标者三个工作日退还。</w:t>
      </w:r>
      <w:r w:rsidR="007E6171">
        <w:rPr>
          <w:rFonts w:ascii="宋体" w:hAnsi="宋体" w:hint="eastAsia"/>
          <w:sz w:val="28"/>
          <w:szCs w:val="28"/>
        </w:rPr>
        <w:t>(</w:t>
      </w:r>
      <w:r w:rsidR="007E6171" w:rsidRPr="007E6171">
        <w:rPr>
          <w:rFonts w:ascii="宋体" w:hAnsi="宋体" w:hint="eastAsia"/>
          <w:sz w:val="28"/>
          <w:szCs w:val="28"/>
        </w:rPr>
        <w:t>保证金</w:t>
      </w:r>
      <w:r w:rsidR="007E6171" w:rsidRPr="007E6171">
        <w:rPr>
          <w:rFonts w:ascii="宋体" w:hAnsi="宋体" w:cs="宋体" w:hint="eastAsia"/>
          <w:bCs/>
          <w:color w:val="333333"/>
          <w:kern w:val="0"/>
          <w:sz w:val="28"/>
          <w:szCs w:val="28"/>
        </w:rPr>
        <w:t>须从投标企业基本账户以转账方式汇至如下指定账户，</w:t>
      </w:r>
      <w:r w:rsidR="007E6171" w:rsidRPr="007E6171"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收款人名称：</w:t>
      </w:r>
      <w:r w:rsidR="007E6171" w:rsidRPr="007E6171">
        <w:rPr>
          <w:rFonts w:ascii="宋体" w:hAnsi="宋体" w:hint="eastAsia"/>
          <w:b/>
          <w:sz w:val="28"/>
          <w:szCs w:val="28"/>
          <w:u w:val="single"/>
        </w:rPr>
        <w:t>安徽省桐城市人民医院</w:t>
      </w:r>
      <w:r w:rsidR="007E6171" w:rsidRPr="007E6171">
        <w:rPr>
          <w:rFonts w:ascii="宋体" w:hAnsi="宋体" w:cs="宋体" w:hint="eastAsia"/>
          <w:bCs/>
          <w:color w:val="333333"/>
          <w:kern w:val="0"/>
          <w:sz w:val="28"/>
          <w:szCs w:val="28"/>
        </w:rPr>
        <w:t>；</w:t>
      </w:r>
      <w:r w:rsidR="007E6171" w:rsidRPr="007E6171"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开户银行：</w:t>
      </w:r>
      <w:r w:rsidR="007E6171" w:rsidRPr="007E6171">
        <w:rPr>
          <w:rFonts w:ascii="宋体" w:hAnsi="宋体" w:hint="eastAsia"/>
          <w:b/>
          <w:sz w:val="28"/>
          <w:szCs w:val="28"/>
          <w:u w:val="single"/>
        </w:rPr>
        <w:t>建行广场分理处</w:t>
      </w:r>
      <w:r w:rsidR="007E6171" w:rsidRPr="007E6171">
        <w:rPr>
          <w:rFonts w:ascii="宋体" w:hAnsi="宋体" w:cs="宋体" w:hint="eastAsia"/>
          <w:bCs/>
          <w:color w:val="333333"/>
          <w:kern w:val="0"/>
          <w:sz w:val="28"/>
          <w:szCs w:val="28"/>
        </w:rPr>
        <w:t>；</w:t>
      </w:r>
      <w:r w:rsidR="007E6171" w:rsidRPr="007E6171"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账号：</w:t>
      </w:r>
      <w:r w:rsidR="007E6171" w:rsidRPr="007E6171">
        <w:rPr>
          <w:rFonts w:ascii="宋体" w:hAnsi="宋体" w:hint="eastAsia"/>
          <w:b/>
          <w:sz w:val="28"/>
          <w:szCs w:val="28"/>
          <w:u w:val="single"/>
        </w:rPr>
        <w:t>34001686103053001309</w:t>
      </w:r>
      <w:r w:rsidR="007E6171" w:rsidRPr="007E6171">
        <w:rPr>
          <w:rFonts w:ascii="宋体" w:hAnsi="宋体" w:cs="宋体"/>
          <w:b/>
          <w:bCs/>
          <w:kern w:val="0"/>
          <w:sz w:val="28"/>
          <w:szCs w:val="28"/>
          <w:u w:val="single"/>
        </w:rPr>
        <w:t xml:space="preserve"> </w:t>
      </w:r>
      <w:r w:rsidR="007E6171" w:rsidRPr="007E6171">
        <w:rPr>
          <w:rFonts w:ascii="宋体" w:hAnsi="宋体" w:cs="宋体" w:hint="eastAsia"/>
          <w:bCs/>
          <w:kern w:val="0"/>
          <w:sz w:val="28"/>
          <w:szCs w:val="28"/>
        </w:rPr>
        <w:t>）</w:t>
      </w:r>
      <w:r w:rsidR="007E6171">
        <w:rPr>
          <w:rFonts w:ascii="宋体" w:hAnsi="宋体" w:cs="宋体" w:hint="eastAsia"/>
          <w:bCs/>
          <w:kern w:val="0"/>
          <w:sz w:val="28"/>
          <w:szCs w:val="28"/>
        </w:rPr>
        <w:t>。</w:t>
      </w:r>
      <w:r w:rsidR="007E6171" w:rsidRPr="007E6171">
        <w:rPr>
          <w:rFonts w:ascii="宋体" w:hAnsi="宋体" w:cs="宋体"/>
          <w:bCs/>
          <w:kern w:val="0"/>
          <w:sz w:val="28"/>
          <w:szCs w:val="28"/>
        </w:rPr>
        <w:t xml:space="preserve">  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四、采购数量、报价及付款方式</w:t>
      </w:r>
    </w:p>
    <w:p w:rsidR="00D045AC" w:rsidRDefault="00025BCB" w:rsidP="007E787C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报价表中用量为近三年使用的平均使用量，目的是便于评标，</w:t>
      </w:r>
      <w:r w:rsidR="007E787C">
        <w:rPr>
          <w:rFonts w:ascii="宋体" w:hAnsi="宋体" w:hint="eastAsia"/>
          <w:sz w:val="28"/>
          <w:szCs w:val="28"/>
        </w:rPr>
        <w:t>实际使用</w:t>
      </w:r>
      <w:r>
        <w:rPr>
          <w:rFonts w:ascii="宋体" w:hAnsi="宋体" w:hint="eastAsia"/>
          <w:sz w:val="28"/>
          <w:szCs w:val="28"/>
        </w:rPr>
        <w:t>数量根据临床实际</w:t>
      </w:r>
      <w:r w:rsidR="007E787C">
        <w:rPr>
          <w:rFonts w:ascii="宋体" w:hAnsi="宋体" w:hint="eastAsia"/>
          <w:sz w:val="28"/>
          <w:szCs w:val="28"/>
        </w:rPr>
        <w:t>需要，按计划分批实施</w:t>
      </w:r>
      <w:r w:rsidR="007E787C">
        <w:rPr>
          <w:rFonts w:ascii="宋体" w:hAnsi="宋体" w:cs="宋体" w:hint="eastAsia"/>
          <w:sz w:val="28"/>
          <w:szCs w:val="28"/>
        </w:rPr>
        <w:t>釆购。</w:t>
      </w:r>
    </w:p>
    <w:p w:rsidR="00FF7DA1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本次心脏介入耗材招标分五大类：</w:t>
      </w:r>
    </w:p>
    <w:p w:rsidR="00FF7DA1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起搏器类（第1包进口包、第2包国产包），凡安徽省公立医疗机构集中交易平台挂网的品牌均可参与投标，各公司对投标品牌应根据单腔、双腔、三腔（CRT）、心脏复律除颤器(ICD)分类报价，每类可提供多种规格型号并附附件注明产品参数特点。（详见附件：第一包、第二包报价一览表）</w:t>
      </w:r>
    </w:p>
    <w:p w:rsidR="00FF7DA1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2、药物支架类</w:t>
      </w:r>
      <w:r w:rsidR="007C722A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第3</w:t>
      </w:r>
      <w:r w:rsidR="007C722A">
        <w:rPr>
          <w:rFonts w:ascii="宋体" w:hAnsi="宋体" w:hint="eastAsia"/>
          <w:sz w:val="28"/>
          <w:szCs w:val="28"/>
        </w:rPr>
        <w:t>包，</w:t>
      </w:r>
      <w:r>
        <w:rPr>
          <w:rFonts w:ascii="宋体" w:hAnsi="宋体" w:hint="eastAsia"/>
          <w:sz w:val="28"/>
          <w:szCs w:val="28"/>
        </w:rPr>
        <w:t>含药物球囊）</w:t>
      </w:r>
      <w:r w:rsidR="007C722A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根据心内科要求，雷帕霉素支架现仅招国产三大品牌，上海微创火鸟系列、北京乐普系列、山东吉威系列的</w:t>
      </w:r>
      <w:r w:rsidR="007C722A">
        <w:rPr>
          <w:rFonts w:ascii="宋体" w:hAnsi="宋体" w:hint="eastAsia"/>
          <w:sz w:val="28"/>
          <w:szCs w:val="28"/>
        </w:rPr>
        <w:t>常规规格</w:t>
      </w:r>
      <w:r>
        <w:rPr>
          <w:rFonts w:ascii="宋体" w:hAnsi="宋体" w:hint="eastAsia"/>
          <w:sz w:val="28"/>
          <w:szCs w:val="28"/>
        </w:rPr>
        <w:t>（</w:t>
      </w:r>
      <w:r w:rsidR="007C722A"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普通、高端两档）、特殊规格（超长、超短、超粗、超细）</w:t>
      </w:r>
      <w:r w:rsidR="00053C40">
        <w:rPr>
          <w:rFonts w:ascii="宋体" w:hAnsi="宋体" w:hint="eastAsia"/>
          <w:sz w:val="28"/>
          <w:szCs w:val="28"/>
        </w:rPr>
        <w:t>支架</w:t>
      </w:r>
      <w:r>
        <w:rPr>
          <w:rFonts w:ascii="宋体" w:hAnsi="宋体" w:hint="eastAsia"/>
          <w:sz w:val="28"/>
          <w:szCs w:val="28"/>
        </w:rPr>
        <w:t>。以附件形式提供投标品牌详细规格型号（长度、直径）及至少两家三甲用户名单，医院根据实际情况综合决定。三氧化二砷药物涂层支架可为其他品牌。（详见附件：第三包报价一览表）</w:t>
      </w:r>
    </w:p>
    <w:p w:rsidR="00FF7DA1" w:rsidRPr="00084034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3、介入材料类(第4包进口包、第5包国产包）</w:t>
      </w:r>
      <w:r w:rsidR="008F55B9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分进口、国产包，每个包中所列耗材为近三年在用的常规耗材及年约使用量</w:t>
      </w:r>
      <w:r w:rsidRPr="00084034">
        <w:rPr>
          <w:rFonts w:ascii="宋体" w:hAnsi="宋体" w:hint="eastAsia"/>
          <w:sz w:val="28"/>
          <w:szCs w:val="28"/>
        </w:rPr>
        <w:t>。（</w:t>
      </w:r>
      <w:r>
        <w:rPr>
          <w:rFonts w:ascii="宋体" w:hAnsi="宋体" w:hint="eastAsia"/>
          <w:sz w:val="28"/>
          <w:szCs w:val="28"/>
        </w:rPr>
        <w:t>详</w:t>
      </w:r>
      <w:r w:rsidRPr="00084034">
        <w:rPr>
          <w:rFonts w:ascii="宋体" w:hAnsi="宋体" w:hint="eastAsia"/>
          <w:sz w:val="28"/>
          <w:szCs w:val="28"/>
        </w:rPr>
        <w:t>见</w:t>
      </w:r>
      <w:r>
        <w:rPr>
          <w:rFonts w:ascii="宋体" w:hAnsi="宋体" w:hint="eastAsia"/>
          <w:sz w:val="28"/>
          <w:szCs w:val="28"/>
        </w:rPr>
        <w:t>附件：</w:t>
      </w:r>
      <w:r w:rsidRPr="00084034">
        <w:rPr>
          <w:rFonts w:ascii="宋体" w:hAnsi="宋体" w:hint="eastAsia"/>
          <w:sz w:val="28"/>
          <w:szCs w:val="28"/>
        </w:rPr>
        <w:t xml:space="preserve">第四、五包报价一览表）       </w:t>
      </w:r>
    </w:p>
    <w:p w:rsidR="00FF7DA1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4、射频消融类(第6包进口包、第7包国产包）</w:t>
      </w:r>
      <w:r w:rsidR="008F55B9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分进口、国产包，每个包中所列耗材为近三年在用的常规耗材及年约使用量</w:t>
      </w:r>
      <w:r w:rsidRPr="00084034">
        <w:rPr>
          <w:rFonts w:ascii="宋体" w:hAnsi="宋体" w:hint="eastAsia"/>
          <w:sz w:val="28"/>
          <w:szCs w:val="28"/>
        </w:rPr>
        <w:t>。（</w:t>
      </w:r>
      <w:r>
        <w:rPr>
          <w:rFonts w:ascii="宋体" w:hAnsi="宋体" w:hint="eastAsia"/>
          <w:sz w:val="28"/>
          <w:szCs w:val="28"/>
        </w:rPr>
        <w:t>详</w:t>
      </w:r>
      <w:r w:rsidRPr="00084034">
        <w:rPr>
          <w:rFonts w:ascii="宋体" w:hAnsi="宋体" w:hint="eastAsia"/>
          <w:sz w:val="28"/>
          <w:szCs w:val="28"/>
        </w:rPr>
        <w:lastRenderedPageBreak/>
        <w:t>见</w:t>
      </w:r>
      <w:r>
        <w:rPr>
          <w:rFonts w:ascii="宋体" w:hAnsi="宋体" w:hint="eastAsia"/>
          <w:sz w:val="28"/>
          <w:szCs w:val="28"/>
        </w:rPr>
        <w:t>附件：</w:t>
      </w:r>
      <w:r w:rsidRPr="00084034"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六</w:t>
      </w:r>
      <w:r w:rsidRPr="00084034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七</w:t>
      </w:r>
      <w:r w:rsidRPr="00084034">
        <w:rPr>
          <w:rFonts w:ascii="宋体" w:hAnsi="宋体" w:hint="eastAsia"/>
          <w:sz w:val="28"/>
          <w:szCs w:val="28"/>
        </w:rPr>
        <w:t xml:space="preserve">包报价一览表）     </w:t>
      </w:r>
      <w:r>
        <w:rPr>
          <w:rFonts w:ascii="宋体" w:hAnsi="宋体" w:hint="eastAsia"/>
          <w:sz w:val="28"/>
          <w:szCs w:val="28"/>
        </w:rPr>
        <w:t xml:space="preserve">  </w:t>
      </w:r>
    </w:p>
    <w:p w:rsidR="00FF7DA1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5、主动脉球囊反博泵耗材类（第8包）</w:t>
      </w:r>
      <w:r w:rsidR="008F55B9">
        <w:rPr>
          <w:rFonts w:ascii="宋体" w:hAnsi="宋体" w:hint="eastAsia"/>
          <w:sz w:val="28"/>
          <w:szCs w:val="28"/>
        </w:rPr>
        <w:t>，要求主动脉</w:t>
      </w:r>
      <w:r>
        <w:rPr>
          <w:rFonts w:ascii="宋体" w:hAnsi="宋体" w:hint="eastAsia"/>
          <w:sz w:val="28"/>
          <w:szCs w:val="28"/>
        </w:rPr>
        <w:t>球囊反博泵耗材必须与设备配套。（详见附件：第八包</w:t>
      </w:r>
      <w:r w:rsidRPr="00084034">
        <w:rPr>
          <w:rFonts w:ascii="宋体" w:hAnsi="宋体" w:hint="eastAsia"/>
          <w:sz w:val="28"/>
          <w:szCs w:val="28"/>
        </w:rPr>
        <w:t>报价一览表</w:t>
      </w:r>
      <w:r>
        <w:rPr>
          <w:rFonts w:ascii="宋体" w:hAnsi="宋体" w:hint="eastAsia"/>
          <w:sz w:val="28"/>
          <w:szCs w:val="28"/>
        </w:rPr>
        <w:t>）</w:t>
      </w:r>
    </w:p>
    <w:p w:rsidR="00FF7DA1" w:rsidRDefault="00FF7DA1" w:rsidP="00FF7DA1">
      <w:pPr>
        <w:spacing w:line="52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 w:rsidR="008953A1">
        <w:rPr>
          <w:rFonts w:ascii="宋体" w:hAnsi="宋体" w:hint="eastAsia"/>
          <w:sz w:val="28"/>
          <w:szCs w:val="28"/>
        </w:rPr>
        <w:t>、导管导丝类（第9</w:t>
      </w:r>
      <w:r>
        <w:rPr>
          <w:rFonts w:ascii="宋体" w:hAnsi="宋体" w:hint="eastAsia"/>
          <w:sz w:val="28"/>
          <w:szCs w:val="28"/>
        </w:rPr>
        <w:t>包）</w:t>
      </w:r>
      <w:r w:rsidR="008F55B9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因临床科室需要，单一品牌无法满足临床应用，投标人可提供多个品牌供医院决定，该包可根据实际投票品牌数量进行增减。（详见附件</w:t>
      </w:r>
      <w:r w:rsidR="00AC5ACD"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第九包</w:t>
      </w:r>
      <w:r w:rsidR="008953A1" w:rsidRPr="00084034">
        <w:rPr>
          <w:rFonts w:ascii="宋体" w:hAnsi="宋体" w:hint="eastAsia"/>
          <w:sz w:val="28"/>
          <w:szCs w:val="28"/>
        </w:rPr>
        <w:t>报价一览表</w:t>
      </w:r>
      <w:r>
        <w:rPr>
          <w:rFonts w:ascii="宋体" w:hAnsi="宋体" w:hint="eastAsia"/>
          <w:sz w:val="28"/>
          <w:szCs w:val="28"/>
        </w:rPr>
        <w:t>）</w:t>
      </w:r>
    </w:p>
    <w:p w:rsidR="00797AA0" w:rsidRPr="00253091" w:rsidRDefault="00FF7DA1" w:rsidP="00253091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 w:rsidR="00845014">
        <w:rPr>
          <w:rFonts w:ascii="宋体" w:hAnsi="宋体" w:hint="eastAsia"/>
          <w:sz w:val="28"/>
          <w:szCs w:val="28"/>
        </w:rPr>
        <w:t>、</w:t>
      </w:r>
      <w:r w:rsidR="00845014" w:rsidRPr="00137C59">
        <w:rPr>
          <w:rFonts w:ascii="宋体" w:hAnsi="宋体" w:hint="eastAsia"/>
          <w:b/>
          <w:sz w:val="28"/>
          <w:szCs w:val="28"/>
        </w:rPr>
        <w:t>皖南片有挂网价格的，必须报皖南片挂网价，若没有的</w:t>
      </w:r>
      <w:r w:rsidR="00797AA0" w:rsidRPr="00137C59">
        <w:rPr>
          <w:rFonts w:ascii="宋体" w:hAnsi="宋体" w:hint="eastAsia"/>
          <w:b/>
          <w:sz w:val="28"/>
          <w:szCs w:val="28"/>
        </w:rPr>
        <w:t>可报省集采平台价格</w:t>
      </w:r>
      <w:r w:rsidR="00845014" w:rsidRPr="00137C59">
        <w:rPr>
          <w:rFonts w:ascii="宋体" w:hAnsi="宋体" w:hint="eastAsia"/>
          <w:b/>
          <w:sz w:val="28"/>
          <w:szCs w:val="28"/>
        </w:rPr>
        <w:t>,请备注</w:t>
      </w:r>
      <w:r w:rsidR="00D15F99">
        <w:rPr>
          <w:rFonts w:ascii="宋体" w:hAnsi="宋体" w:hint="eastAsia"/>
          <w:b/>
          <w:sz w:val="28"/>
          <w:szCs w:val="28"/>
        </w:rPr>
        <w:t>（</w:t>
      </w:r>
      <w:r w:rsidR="00D15F99" w:rsidRPr="00D15F99">
        <w:rPr>
          <w:rFonts w:ascii="宋体" w:hAnsi="宋体" w:hint="eastAsia"/>
          <w:sz w:val="28"/>
          <w:szCs w:val="28"/>
        </w:rPr>
        <w:t>主动脉球囊搏泵耗材类</w:t>
      </w:r>
      <w:r w:rsidR="00D15F99">
        <w:rPr>
          <w:rFonts w:ascii="宋体" w:hAnsi="宋体" w:hint="eastAsia"/>
          <w:sz w:val="28"/>
          <w:szCs w:val="28"/>
        </w:rPr>
        <w:t>除外</w:t>
      </w:r>
      <w:r w:rsidR="00D15F99">
        <w:rPr>
          <w:rFonts w:ascii="宋体" w:hAnsi="宋体" w:hint="eastAsia"/>
          <w:b/>
          <w:sz w:val="28"/>
          <w:szCs w:val="28"/>
        </w:rPr>
        <w:t>）</w:t>
      </w:r>
      <w:r w:rsidR="00797AA0" w:rsidRPr="00137C59">
        <w:rPr>
          <w:rFonts w:ascii="宋体" w:hAnsi="宋体" w:hint="eastAsia"/>
          <w:b/>
          <w:sz w:val="28"/>
          <w:szCs w:val="28"/>
        </w:rPr>
        <w:t>。</w:t>
      </w:r>
    </w:p>
    <w:p w:rsidR="00B57576" w:rsidRPr="006600D0" w:rsidRDefault="00FF7DA1" w:rsidP="006600D0">
      <w:pPr>
        <w:spacing w:line="520" w:lineRule="exact"/>
        <w:ind w:firstLineChars="200" w:firstLine="562"/>
        <w:rPr>
          <w:rFonts w:ascii="宋体" w:hAnsi="宋体"/>
          <w:b/>
          <w:kern w:val="0"/>
          <w:sz w:val="28"/>
          <w:szCs w:val="28"/>
        </w:rPr>
      </w:pPr>
      <w:r w:rsidRPr="006600D0">
        <w:rPr>
          <w:rFonts w:ascii="宋体" w:hAnsi="宋体" w:hint="eastAsia"/>
          <w:b/>
          <w:kern w:val="0"/>
          <w:sz w:val="28"/>
          <w:szCs w:val="28"/>
        </w:rPr>
        <w:t>8</w:t>
      </w:r>
      <w:r w:rsidR="00B57576" w:rsidRPr="006600D0">
        <w:rPr>
          <w:rFonts w:ascii="宋体" w:hAnsi="宋体" w:hint="eastAsia"/>
          <w:b/>
          <w:kern w:val="0"/>
          <w:sz w:val="28"/>
          <w:szCs w:val="28"/>
        </w:rPr>
        <w:t>、为便于评标、统计，请随纸质报价表一并报</w:t>
      </w:r>
      <w:r w:rsidR="00D15F99" w:rsidRPr="006600D0">
        <w:rPr>
          <w:rFonts w:ascii="宋体" w:hAnsi="宋体" w:hint="eastAsia"/>
          <w:b/>
          <w:kern w:val="0"/>
          <w:sz w:val="28"/>
          <w:szCs w:val="28"/>
        </w:rPr>
        <w:t>Excel</w:t>
      </w:r>
      <w:r w:rsidR="0070511E" w:rsidRPr="006600D0">
        <w:rPr>
          <w:rFonts w:ascii="宋体" w:hAnsi="宋体" w:hint="eastAsia"/>
          <w:b/>
          <w:kern w:val="0"/>
          <w:sz w:val="28"/>
          <w:szCs w:val="28"/>
        </w:rPr>
        <w:t>电子版</w:t>
      </w:r>
      <w:r w:rsidR="00B57576" w:rsidRPr="006600D0">
        <w:rPr>
          <w:rFonts w:ascii="宋体" w:hAnsi="宋体" w:hint="eastAsia"/>
          <w:b/>
          <w:kern w:val="0"/>
          <w:sz w:val="28"/>
          <w:szCs w:val="28"/>
        </w:rPr>
        <w:t>报价（U盘自备）。</w:t>
      </w:r>
    </w:p>
    <w:p w:rsidR="007E787C" w:rsidRDefault="00FF7DA1" w:rsidP="00FF111B">
      <w:pPr>
        <w:spacing w:line="520" w:lineRule="exact"/>
        <w:ind w:firstLineChars="200" w:firstLine="56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9</w:t>
      </w:r>
      <w:r w:rsidR="007E787C">
        <w:rPr>
          <w:rFonts w:ascii="宋体" w:hAnsi="宋体" w:hint="eastAsia"/>
          <w:b/>
          <w:color w:val="000000"/>
          <w:kern w:val="0"/>
          <w:sz w:val="28"/>
          <w:szCs w:val="28"/>
        </w:rPr>
        <w:t>、</w:t>
      </w:r>
      <w:r w:rsidR="007E787C">
        <w:rPr>
          <w:rFonts w:ascii="宋体" w:hAnsi="宋体" w:hint="eastAsia"/>
          <w:sz w:val="28"/>
          <w:szCs w:val="28"/>
        </w:rPr>
        <w:t>付款方式：货物验收合格入库，</w:t>
      </w:r>
      <w:r w:rsidR="00BA451F">
        <w:rPr>
          <w:rFonts w:ascii="宋体" w:hAnsi="宋体" w:hint="eastAsia"/>
          <w:sz w:val="28"/>
          <w:szCs w:val="28"/>
        </w:rPr>
        <w:t>按</w:t>
      </w:r>
      <w:r w:rsidR="0042572D">
        <w:rPr>
          <w:rFonts w:ascii="宋体" w:hAnsi="宋体" w:hint="eastAsia"/>
          <w:sz w:val="28"/>
          <w:szCs w:val="28"/>
        </w:rPr>
        <w:t>挂网价开票，实施票面折扣，</w:t>
      </w:r>
      <w:r w:rsidR="007E787C">
        <w:rPr>
          <w:rFonts w:ascii="宋体" w:hAnsi="宋体" w:hint="eastAsia"/>
          <w:sz w:val="28"/>
          <w:szCs w:val="28"/>
        </w:rPr>
        <w:t>于次月以转账方式付款。</w:t>
      </w:r>
    </w:p>
    <w:p w:rsidR="007E787C" w:rsidRDefault="007E787C" w:rsidP="007E787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五、报价函文件格式</w:t>
      </w:r>
    </w:p>
    <w:p w:rsidR="007E787C" w:rsidRDefault="007E787C" w:rsidP="007E787C">
      <w:pPr>
        <w:spacing w:line="560" w:lineRule="exact"/>
        <w:ind w:firstLineChars="171" w:firstLine="479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1、报价文件</w:t>
      </w:r>
      <w:r w:rsidR="00830649">
        <w:rPr>
          <w:rFonts w:ascii="宋体" w:hAnsi="宋体" w:hint="eastAsia"/>
          <w:color w:val="000000"/>
          <w:kern w:val="0"/>
          <w:sz w:val="28"/>
          <w:szCs w:val="28"/>
        </w:rPr>
        <w:t>正副本各一份，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封面必须注明“</w:t>
      </w:r>
      <w:r>
        <w:rPr>
          <w:rFonts w:ascii="宋体" w:hAnsi="宋体" w:hint="eastAsia"/>
          <w:sz w:val="28"/>
          <w:szCs w:val="28"/>
        </w:rPr>
        <w:t>XXXX项目</w:t>
      </w:r>
      <w:r>
        <w:rPr>
          <w:rFonts w:ascii="宋体" w:hAnsi="宋体" w:hint="eastAsia"/>
          <w:color w:val="000000"/>
          <w:kern w:val="0"/>
          <w:sz w:val="28"/>
          <w:szCs w:val="28"/>
        </w:rPr>
        <w:t>报价表”字样，投标公司名称、联系人、联系方式；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2、合法有效资质文件，包括</w:t>
      </w:r>
      <w:r>
        <w:rPr>
          <w:rFonts w:ascii="宋体" w:hAnsi="宋体" w:hint="eastAsia"/>
          <w:kern w:val="0"/>
          <w:sz w:val="28"/>
          <w:szCs w:val="28"/>
        </w:rPr>
        <w:t>经营范围内的营业执照或经营许可证以及</w:t>
      </w:r>
      <w:r>
        <w:rPr>
          <w:rFonts w:ascii="宋体" w:hAnsi="宋体" w:hint="eastAsia"/>
          <w:sz w:val="28"/>
          <w:szCs w:val="28"/>
        </w:rPr>
        <w:t>税务登记复印件</w:t>
      </w:r>
      <w:r>
        <w:rPr>
          <w:rFonts w:ascii="宋体" w:hAnsi="宋体" w:hint="eastAsia"/>
          <w:kern w:val="0"/>
          <w:sz w:val="28"/>
          <w:szCs w:val="28"/>
        </w:rPr>
        <w:t>各一份；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3、</w:t>
      </w:r>
      <w:r>
        <w:rPr>
          <w:rFonts w:ascii="宋体" w:hAnsi="宋体" w:hint="eastAsia"/>
          <w:kern w:val="0"/>
          <w:sz w:val="28"/>
          <w:szCs w:val="28"/>
        </w:rPr>
        <w:t>报价人的法人代表授权书和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公司代表身份证复印件</w:t>
      </w:r>
      <w:r>
        <w:rPr>
          <w:rFonts w:ascii="宋体" w:hAnsi="宋体" w:hint="eastAsia"/>
          <w:kern w:val="0"/>
          <w:sz w:val="28"/>
          <w:szCs w:val="28"/>
        </w:rPr>
        <w:t>各一份；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4、</w:t>
      </w:r>
      <w:r w:rsidR="00B57576">
        <w:rPr>
          <w:rFonts w:ascii="宋体" w:hAnsi="宋体" w:hint="eastAsia"/>
          <w:color w:val="000000"/>
          <w:kern w:val="0"/>
          <w:sz w:val="28"/>
          <w:szCs w:val="28"/>
        </w:rPr>
        <w:t>具备网采配送权</w:t>
      </w:r>
      <w:r w:rsidR="00906A15">
        <w:rPr>
          <w:rFonts w:ascii="宋体" w:hAnsi="宋体" w:hint="eastAsia"/>
          <w:color w:val="000000"/>
          <w:kern w:val="0"/>
          <w:sz w:val="28"/>
          <w:szCs w:val="28"/>
        </w:rPr>
        <w:t>承诺书</w:t>
      </w:r>
      <w:r w:rsidR="00B57576">
        <w:rPr>
          <w:rFonts w:ascii="宋体" w:hAnsi="宋体" w:hint="eastAsia"/>
          <w:color w:val="000000"/>
          <w:kern w:val="0"/>
          <w:sz w:val="28"/>
          <w:szCs w:val="28"/>
        </w:rPr>
        <w:t>、两票制承诺书</w:t>
      </w:r>
      <w:r w:rsidR="006C1BD5">
        <w:rPr>
          <w:rFonts w:ascii="宋体" w:hAnsi="宋体" w:hint="eastAsia"/>
          <w:color w:val="000000"/>
          <w:kern w:val="0"/>
          <w:sz w:val="28"/>
          <w:szCs w:val="28"/>
        </w:rPr>
        <w:t>、售后服务</w:t>
      </w:r>
      <w:r w:rsidR="00906A15">
        <w:rPr>
          <w:rFonts w:ascii="宋体" w:hAnsi="宋体" w:hint="eastAsia"/>
          <w:color w:val="000000"/>
          <w:kern w:val="0"/>
          <w:sz w:val="28"/>
          <w:szCs w:val="28"/>
        </w:rPr>
        <w:t>承诺</w:t>
      </w:r>
      <w:r w:rsidR="00B57576">
        <w:rPr>
          <w:rFonts w:ascii="宋体" w:hAnsi="宋体" w:hint="eastAsia"/>
          <w:color w:val="000000"/>
          <w:kern w:val="0"/>
          <w:sz w:val="28"/>
          <w:szCs w:val="28"/>
        </w:rPr>
        <w:t>各一份；</w:t>
      </w:r>
    </w:p>
    <w:p w:rsidR="007E787C" w:rsidRDefault="007E787C" w:rsidP="007E787C">
      <w:pPr>
        <w:spacing w:line="520" w:lineRule="exact"/>
        <w:ind w:firstLineChars="200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5、其他需要列入的资料。</w:t>
      </w:r>
    </w:p>
    <w:p w:rsidR="0042572D" w:rsidRDefault="007E787C" w:rsidP="0042572D">
      <w:pPr>
        <w:spacing w:line="520" w:lineRule="exact"/>
        <w:ind w:firstLineChars="200" w:firstLine="562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六、评标原则</w:t>
      </w:r>
    </w:p>
    <w:p w:rsidR="00FF7DA1" w:rsidRDefault="00FF7DA1" w:rsidP="00FF7DA1"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1、第1、2、3、8、9</w:t>
      </w:r>
      <w:r w:rsidR="00DF3DA9">
        <w:rPr>
          <w:rFonts w:ascii="宋体" w:hAnsi="宋体" w:hint="eastAsia"/>
          <w:sz w:val="28"/>
          <w:szCs w:val="28"/>
        </w:rPr>
        <w:t>包的起搏器类、</w:t>
      </w:r>
      <w:r w:rsidR="00DB4C7A">
        <w:rPr>
          <w:rFonts w:ascii="宋体" w:hAnsi="宋体" w:hint="eastAsia"/>
          <w:sz w:val="28"/>
          <w:szCs w:val="28"/>
        </w:rPr>
        <w:t>药物</w:t>
      </w:r>
      <w:r w:rsidR="00DF3DA9">
        <w:rPr>
          <w:rFonts w:ascii="宋体" w:hAnsi="宋体" w:hint="eastAsia"/>
          <w:sz w:val="28"/>
          <w:szCs w:val="28"/>
        </w:rPr>
        <w:t>支架类、主动脉</w:t>
      </w:r>
      <w:r w:rsidR="002F2187">
        <w:rPr>
          <w:rFonts w:ascii="宋体" w:hAnsi="宋体" w:hint="eastAsia"/>
          <w:sz w:val="28"/>
          <w:szCs w:val="28"/>
        </w:rPr>
        <w:t>球囊反博泵</w:t>
      </w:r>
      <w:r w:rsidR="00DF3DA9">
        <w:rPr>
          <w:rFonts w:ascii="宋体" w:hAnsi="宋体" w:hint="eastAsia"/>
          <w:sz w:val="28"/>
          <w:szCs w:val="28"/>
        </w:rPr>
        <w:t>类</w:t>
      </w:r>
      <w:r w:rsidR="002F2187">
        <w:rPr>
          <w:rFonts w:ascii="宋体" w:hAnsi="宋体" w:hint="eastAsia"/>
          <w:sz w:val="28"/>
          <w:szCs w:val="28"/>
        </w:rPr>
        <w:t>耗材、导管导丝</w:t>
      </w:r>
      <w:r w:rsidR="00A50BEC">
        <w:rPr>
          <w:rFonts w:ascii="宋体" w:hAnsi="宋体" w:hint="eastAsia"/>
          <w:sz w:val="28"/>
          <w:szCs w:val="28"/>
        </w:rPr>
        <w:t>类</w:t>
      </w:r>
      <w:r>
        <w:rPr>
          <w:rFonts w:ascii="宋体" w:hAnsi="宋体" w:hint="eastAsia"/>
          <w:sz w:val="28"/>
          <w:szCs w:val="28"/>
        </w:rPr>
        <w:t>耗材，根据各投标品牌规格型号特点，经临床科室认可，最终按合理低价原则，以单品种确定中标人。</w:t>
      </w:r>
    </w:p>
    <w:p w:rsidR="00FF7DA1" w:rsidRDefault="00FF7DA1" w:rsidP="00FF7DA1">
      <w:pPr>
        <w:spacing w:line="5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2、第4—7包打包确定中标人，</w:t>
      </w:r>
      <w:r w:rsidRPr="00960F98">
        <w:rPr>
          <w:rFonts w:ascii="宋体" w:hAnsi="宋体" w:hint="eastAsia"/>
          <w:sz w:val="28"/>
          <w:szCs w:val="28"/>
        </w:rPr>
        <w:t>所有项目</w:t>
      </w:r>
      <w:r w:rsidRPr="00960F98">
        <w:rPr>
          <w:rFonts w:ascii="宋体" w:hAnsi="宋体" w:hint="eastAsia"/>
          <w:kern w:val="0"/>
          <w:sz w:val="28"/>
          <w:szCs w:val="28"/>
        </w:rPr>
        <w:t>必须填报，确保准确</w:t>
      </w:r>
      <w:r w:rsidRPr="00960F98">
        <w:rPr>
          <w:rFonts w:ascii="宋体" w:hAnsi="宋体" w:hint="eastAsia"/>
          <w:kern w:val="0"/>
          <w:sz w:val="28"/>
          <w:szCs w:val="28"/>
        </w:rPr>
        <w:lastRenderedPageBreak/>
        <w:t>无误，有缺项或统计错误的作废标处理。</w:t>
      </w:r>
      <w:r w:rsidRPr="00960F98">
        <w:rPr>
          <w:rFonts w:ascii="宋体" w:hAnsi="宋体" w:hint="eastAsia"/>
          <w:sz w:val="28"/>
          <w:szCs w:val="28"/>
        </w:rPr>
        <w:t>取实价报价由高到低</w:t>
      </w:r>
      <w:r>
        <w:rPr>
          <w:rFonts w:ascii="宋体" w:hAnsi="宋体" w:hint="eastAsia"/>
          <w:sz w:val="28"/>
          <w:szCs w:val="28"/>
        </w:rPr>
        <w:t>的后三名作为中标候选人，最终按合理低价原则确定中标人。</w:t>
      </w:r>
    </w:p>
    <w:p w:rsidR="007E787C" w:rsidRPr="006600D0" w:rsidRDefault="00FF7DA1" w:rsidP="006600D0">
      <w:pPr>
        <w:spacing w:line="520" w:lineRule="exact"/>
        <w:ind w:firstLineChars="200" w:firstLine="562"/>
        <w:rPr>
          <w:rFonts w:ascii="宋体" w:hAnsi="宋体"/>
          <w:b/>
          <w:color w:val="000000"/>
          <w:kern w:val="0"/>
          <w:sz w:val="28"/>
          <w:szCs w:val="28"/>
        </w:rPr>
      </w:pPr>
      <w:r w:rsidRPr="006600D0">
        <w:rPr>
          <w:rFonts w:ascii="宋体" w:hAnsi="宋体" w:hint="eastAsia"/>
          <w:b/>
          <w:sz w:val="28"/>
          <w:szCs w:val="28"/>
        </w:rPr>
        <w:t>七、</w:t>
      </w:r>
      <w:r w:rsidR="00022192" w:rsidRPr="006600D0">
        <w:rPr>
          <w:rFonts w:ascii="宋体" w:hAnsi="宋体" w:hint="eastAsia"/>
          <w:b/>
          <w:sz w:val="28"/>
          <w:szCs w:val="28"/>
        </w:rPr>
        <w:t>本次询价采购协议期暂定两年，如遇政策性调整，医院有权中止协议或重新调整。</w:t>
      </w:r>
      <w:r w:rsidR="007E787C" w:rsidRPr="006600D0">
        <w:rPr>
          <w:rFonts w:ascii="宋体" w:hAnsi="宋体" w:hint="eastAsia"/>
          <w:b/>
          <w:sz w:val="28"/>
          <w:szCs w:val="28"/>
        </w:rPr>
        <w:t>其它</w:t>
      </w:r>
      <w:r w:rsidR="00FE5C72" w:rsidRPr="006600D0">
        <w:rPr>
          <w:rFonts w:ascii="宋体" w:hAnsi="宋体" w:hint="eastAsia"/>
          <w:b/>
          <w:sz w:val="28"/>
          <w:szCs w:val="28"/>
        </w:rPr>
        <w:t>未尽事宜</w:t>
      </w:r>
      <w:r w:rsidR="007E787C" w:rsidRPr="006600D0">
        <w:rPr>
          <w:rFonts w:ascii="宋体" w:hAnsi="宋体" w:hint="eastAsia"/>
          <w:b/>
          <w:sz w:val="28"/>
          <w:szCs w:val="28"/>
        </w:rPr>
        <w:t>双方签订购销协议</w:t>
      </w:r>
      <w:r w:rsidR="0042572D" w:rsidRPr="006600D0">
        <w:rPr>
          <w:rFonts w:ascii="宋体" w:hAnsi="宋体" w:hint="eastAsia"/>
          <w:b/>
          <w:sz w:val="28"/>
          <w:szCs w:val="28"/>
        </w:rPr>
        <w:t>另行</w:t>
      </w:r>
      <w:r w:rsidR="007E787C" w:rsidRPr="006600D0">
        <w:rPr>
          <w:rFonts w:ascii="宋体" w:hAnsi="宋体" w:hint="eastAsia"/>
          <w:b/>
          <w:sz w:val="28"/>
          <w:szCs w:val="28"/>
        </w:rPr>
        <w:t>约定。</w:t>
      </w:r>
    </w:p>
    <w:p w:rsidR="0042572D" w:rsidRDefault="0042572D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42572D" w:rsidRDefault="0042572D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3601A4" w:rsidRDefault="003601A4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7E787C" w:rsidRDefault="007E787C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7E787C" w:rsidRDefault="0042572D" w:rsidP="0042572D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</w:t>
      </w:r>
      <w:r w:rsidR="00B57576">
        <w:rPr>
          <w:rFonts w:ascii="宋体" w:hAnsi="宋体" w:hint="eastAsia"/>
          <w:sz w:val="28"/>
          <w:szCs w:val="28"/>
        </w:rPr>
        <w:t xml:space="preserve">   </w:t>
      </w:r>
      <w:r w:rsidR="00102606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二0一</w:t>
      </w:r>
      <w:r w:rsidR="00B57576">
        <w:rPr>
          <w:rFonts w:ascii="宋体" w:hAnsi="宋体" w:hint="eastAsia"/>
          <w:sz w:val="28"/>
          <w:szCs w:val="28"/>
        </w:rPr>
        <w:t>八</w:t>
      </w:r>
      <w:r w:rsidR="007E787C">
        <w:rPr>
          <w:rFonts w:ascii="宋体" w:hAnsi="宋体" w:hint="eastAsia"/>
          <w:sz w:val="28"/>
          <w:szCs w:val="28"/>
        </w:rPr>
        <w:t>年</w:t>
      </w:r>
      <w:r w:rsidR="00FF7DA1">
        <w:rPr>
          <w:rFonts w:ascii="宋体" w:hAnsi="宋体" w:hint="eastAsia"/>
          <w:sz w:val="28"/>
          <w:szCs w:val="28"/>
        </w:rPr>
        <w:t>五</w:t>
      </w:r>
      <w:r w:rsidR="007E787C">
        <w:rPr>
          <w:rFonts w:ascii="宋体" w:hAnsi="宋体" w:hint="eastAsia"/>
          <w:sz w:val="28"/>
          <w:szCs w:val="28"/>
        </w:rPr>
        <w:t>月</w:t>
      </w:r>
      <w:r w:rsidR="00FF7DA1">
        <w:rPr>
          <w:rFonts w:ascii="宋体" w:hAnsi="宋体" w:hint="eastAsia"/>
          <w:sz w:val="28"/>
          <w:szCs w:val="28"/>
        </w:rPr>
        <w:t>三</w:t>
      </w:r>
      <w:r w:rsidR="007E787C">
        <w:rPr>
          <w:rFonts w:ascii="宋体" w:hAnsi="宋体" w:hint="eastAsia"/>
          <w:sz w:val="28"/>
          <w:szCs w:val="28"/>
        </w:rPr>
        <w:t>日</w:t>
      </w:r>
    </w:p>
    <w:p w:rsidR="007E787C" w:rsidRDefault="007E787C" w:rsidP="007E787C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E64" w:rsidRDefault="00DC0E64" w:rsidP="000E635F">
      <w:r>
        <w:separator/>
      </w:r>
    </w:p>
  </w:endnote>
  <w:endnote w:type="continuationSeparator" w:id="0">
    <w:p w:rsidR="00DC0E64" w:rsidRDefault="00DC0E64" w:rsidP="000E6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E64" w:rsidRDefault="00DC0E64" w:rsidP="000E635F">
      <w:r>
        <w:separator/>
      </w:r>
    </w:p>
  </w:footnote>
  <w:footnote w:type="continuationSeparator" w:id="0">
    <w:p w:rsidR="00DC0E64" w:rsidRDefault="00DC0E64" w:rsidP="000E63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787C"/>
    <w:rsid w:val="00001C1B"/>
    <w:rsid w:val="00002953"/>
    <w:rsid w:val="00022192"/>
    <w:rsid w:val="00025BCB"/>
    <w:rsid w:val="00052B75"/>
    <w:rsid w:val="00053C40"/>
    <w:rsid w:val="00054A57"/>
    <w:rsid w:val="00066E90"/>
    <w:rsid w:val="00086DF9"/>
    <w:rsid w:val="00087363"/>
    <w:rsid w:val="000A1A74"/>
    <w:rsid w:val="000A1AAF"/>
    <w:rsid w:val="000D798A"/>
    <w:rsid w:val="000E635F"/>
    <w:rsid w:val="00102606"/>
    <w:rsid w:val="00123C0B"/>
    <w:rsid w:val="00137C59"/>
    <w:rsid w:val="00141710"/>
    <w:rsid w:val="0015180F"/>
    <w:rsid w:val="001802C4"/>
    <w:rsid w:val="001B58BE"/>
    <w:rsid w:val="001C1A80"/>
    <w:rsid w:val="001E347A"/>
    <w:rsid w:val="001F50D8"/>
    <w:rsid w:val="00211F00"/>
    <w:rsid w:val="00234FDA"/>
    <w:rsid w:val="00251FF8"/>
    <w:rsid w:val="00253091"/>
    <w:rsid w:val="002D46EA"/>
    <w:rsid w:val="002F2187"/>
    <w:rsid w:val="003033D7"/>
    <w:rsid w:val="00323B43"/>
    <w:rsid w:val="0033337B"/>
    <w:rsid w:val="003601A4"/>
    <w:rsid w:val="00362D7B"/>
    <w:rsid w:val="0036608E"/>
    <w:rsid w:val="00366C12"/>
    <w:rsid w:val="00367618"/>
    <w:rsid w:val="00372ADC"/>
    <w:rsid w:val="00374763"/>
    <w:rsid w:val="003A63A6"/>
    <w:rsid w:val="003C3198"/>
    <w:rsid w:val="003D37D8"/>
    <w:rsid w:val="003F2CB4"/>
    <w:rsid w:val="004201D5"/>
    <w:rsid w:val="004217CD"/>
    <w:rsid w:val="0042572D"/>
    <w:rsid w:val="004353D0"/>
    <w:rsid w:val="004358AB"/>
    <w:rsid w:val="00445280"/>
    <w:rsid w:val="00446C09"/>
    <w:rsid w:val="00453A72"/>
    <w:rsid w:val="004B20B2"/>
    <w:rsid w:val="004B480B"/>
    <w:rsid w:val="004D38B6"/>
    <w:rsid w:val="004D4F41"/>
    <w:rsid w:val="004D52FD"/>
    <w:rsid w:val="00556B99"/>
    <w:rsid w:val="0057022D"/>
    <w:rsid w:val="00581E7A"/>
    <w:rsid w:val="005967C5"/>
    <w:rsid w:val="00597E4B"/>
    <w:rsid w:val="005A4DE9"/>
    <w:rsid w:val="005C5154"/>
    <w:rsid w:val="005D558A"/>
    <w:rsid w:val="005E09C3"/>
    <w:rsid w:val="005F7906"/>
    <w:rsid w:val="006044D6"/>
    <w:rsid w:val="00631FF3"/>
    <w:rsid w:val="006600D0"/>
    <w:rsid w:val="0066540C"/>
    <w:rsid w:val="00666722"/>
    <w:rsid w:val="00675EA0"/>
    <w:rsid w:val="006C0958"/>
    <w:rsid w:val="006C1BD5"/>
    <w:rsid w:val="006F27B2"/>
    <w:rsid w:val="0070511E"/>
    <w:rsid w:val="00706DFF"/>
    <w:rsid w:val="00710EFE"/>
    <w:rsid w:val="00725B2A"/>
    <w:rsid w:val="007428B9"/>
    <w:rsid w:val="00757E70"/>
    <w:rsid w:val="007769AB"/>
    <w:rsid w:val="0078377F"/>
    <w:rsid w:val="00797AA0"/>
    <w:rsid w:val="007C4072"/>
    <w:rsid w:val="007C5872"/>
    <w:rsid w:val="007C722A"/>
    <w:rsid w:val="007E0E8C"/>
    <w:rsid w:val="007E2C37"/>
    <w:rsid w:val="007E6171"/>
    <w:rsid w:val="007E787C"/>
    <w:rsid w:val="00826A23"/>
    <w:rsid w:val="00830649"/>
    <w:rsid w:val="00840588"/>
    <w:rsid w:val="00842098"/>
    <w:rsid w:val="00845014"/>
    <w:rsid w:val="00861573"/>
    <w:rsid w:val="0088278B"/>
    <w:rsid w:val="0088689B"/>
    <w:rsid w:val="008953A1"/>
    <w:rsid w:val="008B7726"/>
    <w:rsid w:val="008D4B27"/>
    <w:rsid w:val="008E75DF"/>
    <w:rsid w:val="008F55B9"/>
    <w:rsid w:val="00906A15"/>
    <w:rsid w:val="00917365"/>
    <w:rsid w:val="00941359"/>
    <w:rsid w:val="00984D08"/>
    <w:rsid w:val="009B0D21"/>
    <w:rsid w:val="009B167E"/>
    <w:rsid w:val="009B5F4A"/>
    <w:rsid w:val="009C1FAD"/>
    <w:rsid w:val="009C6D5F"/>
    <w:rsid w:val="00A02445"/>
    <w:rsid w:val="00A05720"/>
    <w:rsid w:val="00A1751B"/>
    <w:rsid w:val="00A40902"/>
    <w:rsid w:val="00A50BEC"/>
    <w:rsid w:val="00A96F17"/>
    <w:rsid w:val="00AA4100"/>
    <w:rsid w:val="00AC5ACD"/>
    <w:rsid w:val="00B0263F"/>
    <w:rsid w:val="00B12970"/>
    <w:rsid w:val="00B357B9"/>
    <w:rsid w:val="00B4327E"/>
    <w:rsid w:val="00B45748"/>
    <w:rsid w:val="00B4712B"/>
    <w:rsid w:val="00B51DF8"/>
    <w:rsid w:val="00B57576"/>
    <w:rsid w:val="00B67D72"/>
    <w:rsid w:val="00BA451F"/>
    <w:rsid w:val="00BA6393"/>
    <w:rsid w:val="00BC780E"/>
    <w:rsid w:val="00BE4E03"/>
    <w:rsid w:val="00C00EC4"/>
    <w:rsid w:val="00C3063B"/>
    <w:rsid w:val="00C36D23"/>
    <w:rsid w:val="00C44442"/>
    <w:rsid w:val="00C6189C"/>
    <w:rsid w:val="00C63CA5"/>
    <w:rsid w:val="00C64AD4"/>
    <w:rsid w:val="00C709BA"/>
    <w:rsid w:val="00C76EF5"/>
    <w:rsid w:val="00CA7D32"/>
    <w:rsid w:val="00CB7C09"/>
    <w:rsid w:val="00CE6D24"/>
    <w:rsid w:val="00CF2880"/>
    <w:rsid w:val="00D045AC"/>
    <w:rsid w:val="00D15F99"/>
    <w:rsid w:val="00D251F7"/>
    <w:rsid w:val="00D32D9A"/>
    <w:rsid w:val="00D3479B"/>
    <w:rsid w:val="00D44B9D"/>
    <w:rsid w:val="00D60CCB"/>
    <w:rsid w:val="00D837BA"/>
    <w:rsid w:val="00DA1E4B"/>
    <w:rsid w:val="00DB0B97"/>
    <w:rsid w:val="00DB4C7A"/>
    <w:rsid w:val="00DC0E64"/>
    <w:rsid w:val="00DC323A"/>
    <w:rsid w:val="00DC3BC1"/>
    <w:rsid w:val="00DD4C4C"/>
    <w:rsid w:val="00DD5A55"/>
    <w:rsid w:val="00DE7E3F"/>
    <w:rsid w:val="00DF3DA9"/>
    <w:rsid w:val="00DF7BF3"/>
    <w:rsid w:val="00E812C7"/>
    <w:rsid w:val="00EB6A9C"/>
    <w:rsid w:val="00ED5D1F"/>
    <w:rsid w:val="00F053D8"/>
    <w:rsid w:val="00F07984"/>
    <w:rsid w:val="00F239BC"/>
    <w:rsid w:val="00F56543"/>
    <w:rsid w:val="00F91330"/>
    <w:rsid w:val="00FA4FA8"/>
    <w:rsid w:val="00FE2F32"/>
    <w:rsid w:val="00FE5C72"/>
    <w:rsid w:val="00FF111B"/>
    <w:rsid w:val="00FF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7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35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35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2</cp:revision>
  <cp:lastPrinted>2018-01-15T01:45:00Z</cp:lastPrinted>
  <dcterms:created xsi:type="dcterms:W3CDTF">2018-05-03T01:46:00Z</dcterms:created>
  <dcterms:modified xsi:type="dcterms:W3CDTF">2018-05-03T01:46:00Z</dcterms:modified>
</cp:coreProperties>
</file>